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90" w:rsidRPr="00F74E24" w:rsidRDefault="006758AB" w:rsidP="00F74E24">
      <w:pPr>
        <w:shd w:val="clear" w:color="auto" w:fill="FFFFFF"/>
        <w:jc w:val="center"/>
        <w:rPr>
          <w:rFonts w:ascii="Tahoma" w:eastAsia="Times New Roman" w:hAnsi="Tahoma" w:cs="Tahoma"/>
          <w:color w:val="000000" w:themeColor="text1"/>
          <w:sz w:val="32"/>
          <w:szCs w:val="32"/>
        </w:rPr>
      </w:pPr>
      <w:r w:rsidRPr="00F74E24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u w:val="single"/>
        </w:rPr>
        <w:t>План</w:t>
      </w:r>
      <w:r w:rsidR="00552F90" w:rsidRPr="00F74E24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u w:val="single"/>
        </w:rPr>
        <w:t xml:space="preserve"> работы учителей  ШМО иностранных языков  </w:t>
      </w:r>
      <w:r w:rsidRPr="00F74E24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u w:val="single"/>
        </w:rPr>
        <w:t xml:space="preserve">на </w:t>
      </w:r>
      <w:r w:rsidR="00F74E24" w:rsidRPr="00F74E24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u w:val="single"/>
        </w:rPr>
        <w:t>2017-2018</w:t>
      </w:r>
      <w:r w:rsidR="00552F90" w:rsidRPr="00F74E24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u w:val="single"/>
        </w:rPr>
        <w:t>гг.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7"/>
        <w:gridCol w:w="3064"/>
      </w:tblGrid>
      <w:tr w:rsidR="00F74E24" w:rsidRPr="00F74E24" w:rsidTr="006758AB">
        <w:trPr>
          <w:trHeight w:val="356"/>
        </w:trPr>
        <w:tc>
          <w:tcPr>
            <w:tcW w:w="6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szCs w:val="27"/>
              </w:rPr>
              <w:t>Сентябрь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szCs w:val="27"/>
              </w:rPr>
              <w:t>Ответственный</w:t>
            </w:r>
          </w:p>
        </w:tc>
      </w:tr>
      <w:tr w:rsidR="00F74E24" w:rsidRPr="00F74E24" w:rsidTr="006758AB">
        <w:trPr>
          <w:trHeight w:val="696"/>
        </w:trPr>
        <w:tc>
          <w:tcPr>
            <w:tcW w:w="6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Составление и утверждение тематических планов.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Балгуева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А.М. </w:t>
            </w:r>
          </w:p>
        </w:tc>
      </w:tr>
      <w:tr w:rsidR="00F74E24" w:rsidRPr="00F74E24" w:rsidTr="006758AB">
        <w:trPr>
          <w:trHeight w:val="696"/>
        </w:trPr>
        <w:tc>
          <w:tcPr>
            <w:tcW w:w="6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Изучение должностных обязанностей учителей иностранных языков.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Балгуева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А.М.</w:t>
            </w:r>
          </w:p>
        </w:tc>
      </w:tr>
      <w:tr w:rsidR="00F74E24" w:rsidRPr="00F74E24" w:rsidTr="006758AB">
        <w:trPr>
          <w:trHeight w:val="712"/>
        </w:trPr>
        <w:tc>
          <w:tcPr>
            <w:tcW w:w="6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Ознаком</w:t>
            </w:r>
            <w:r w:rsidR="00FD5432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ление с планом работы МО на 2017-2018</w:t>
            </w:r>
            <w:r w:rsidR="006758AB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гг.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Балгуева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А.М.</w:t>
            </w:r>
          </w:p>
        </w:tc>
      </w:tr>
      <w:tr w:rsidR="00F74E24" w:rsidRPr="00F74E24" w:rsidTr="006758AB">
        <w:trPr>
          <w:trHeight w:val="356"/>
        </w:trPr>
        <w:tc>
          <w:tcPr>
            <w:tcW w:w="6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Составление графика открытых уроков.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E433E6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6758AB">
        <w:trPr>
          <w:trHeight w:val="356"/>
        </w:trPr>
        <w:tc>
          <w:tcPr>
            <w:tcW w:w="6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Составление графика контрольных работ.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E433E6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</w:tbl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  <w:gridCol w:w="3367"/>
      </w:tblGrid>
      <w:tr w:rsidR="00F74E24" w:rsidRPr="00F74E24" w:rsidTr="00552F90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 </w:t>
            </w:r>
            <w:r w:rsidR="003663F6"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="003663F6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Подготовка программ работы со слабыми и одаренными детьми.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3663F6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Балгуева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 М..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="00720119"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</w:t>
            </w:r>
            <w:r w:rsidR="00720119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="003663F6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онкурс чтецов  в 5-10 классах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3663F6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Подготовка учащихся к школьной олимпиаде.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FD5432"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32" w:rsidRPr="00F74E24" w:rsidRDefault="00FD5432" w:rsidP="00F74E24">
            <w:pPr>
              <w:tabs>
                <w:tab w:val="left" w:pos="1035"/>
              </w:tabs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  <w:t xml:space="preserve">  Взаимопосещение уроков Мастер классы.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32" w:rsidRPr="00F74E24" w:rsidRDefault="00FD5432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FD5432"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школьного тура олимпиады.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FD5432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D5432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32" w:rsidRPr="00F74E24" w:rsidRDefault="00FD5432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32" w:rsidRPr="00F74E24" w:rsidRDefault="00FD5432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6"/>
        <w:gridCol w:w="8"/>
        <w:gridCol w:w="3363"/>
      </w:tblGrid>
      <w:tr w:rsidR="00F74E24" w:rsidRPr="00F74E24" w:rsidTr="003663F6">
        <w:trPr>
          <w:trHeight w:val="352"/>
        </w:trPr>
        <w:tc>
          <w:tcPr>
            <w:tcW w:w="6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F74E24" w:rsidRPr="00F74E24" w:rsidTr="003663F6">
        <w:trPr>
          <w:trHeight w:val="321"/>
        </w:trPr>
        <w:tc>
          <w:tcPr>
            <w:tcW w:w="6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Анализ контрольных работ за 1 четверть.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Балгуева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 А.М.</w:t>
            </w:r>
          </w:p>
        </w:tc>
      </w:tr>
      <w:tr w:rsidR="00F74E24" w:rsidRPr="00F74E24" w:rsidTr="003663F6">
        <w:trPr>
          <w:trHeight w:val="337"/>
        </w:trPr>
        <w:tc>
          <w:tcPr>
            <w:tcW w:w="6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Итоги школьной олимпи</w:t>
            </w:r>
            <w:r w:rsidR="003663F6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ды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3663F6">
        <w:trPr>
          <w:trHeight w:val="674"/>
        </w:trPr>
        <w:tc>
          <w:tcPr>
            <w:tcW w:w="6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Городской тур олимпиады.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6" w:rsidRPr="00F74E24" w:rsidRDefault="003663F6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Халиков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 М.</w:t>
            </w:r>
          </w:p>
          <w:p w:rsidR="00552F90" w:rsidRPr="00F74E24" w:rsidRDefault="003663F6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Омарова М.Г. </w:t>
            </w:r>
          </w:p>
        </w:tc>
      </w:tr>
      <w:tr w:rsidR="00F74E24" w:rsidRPr="00F74E24" w:rsidTr="00FD5432">
        <w:trPr>
          <w:trHeight w:val="863"/>
        </w:trPr>
        <w:tc>
          <w:tcPr>
            <w:tcW w:w="6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="00FD5432"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в 5-6 классах.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FD5432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36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844"/>
        </w:trPr>
        <w:tc>
          <w:tcPr>
            <w:tcW w:w="6186" w:type="dxa"/>
          </w:tcPr>
          <w:p w:rsidR="003663F6" w:rsidRPr="00F74E24" w:rsidRDefault="003663F6" w:rsidP="00F74E24">
            <w:pPr>
              <w:shd w:val="clear" w:color="auto" w:fill="FFFFFF"/>
              <w:spacing w:after="0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Городской конкурс чтецов на иностранном языке</w:t>
            </w:r>
          </w:p>
        </w:tc>
        <w:tc>
          <w:tcPr>
            <w:tcW w:w="3371" w:type="dxa"/>
            <w:gridSpan w:val="2"/>
          </w:tcPr>
          <w:p w:rsidR="003663F6" w:rsidRPr="00F74E24" w:rsidRDefault="003663F6" w:rsidP="00F74E2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Халиков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О.М. </w:t>
            </w:r>
          </w:p>
          <w:p w:rsidR="003663F6" w:rsidRPr="00F74E24" w:rsidRDefault="003663F6" w:rsidP="00F74E2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Омарова М.Г.</w:t>
            </w:r>
          </w:p>
          <w:p w:rsidR="003663F6" w:rsidRPr="00F74E24" w:rsidRDefault="003663F6" w:rsidP="00F74E24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  <w:gridCol w:w="6"/>
        <w:gridCol w:w="3361"/>
      </w:tblGrid>
      <w:tr w:rsidR="00F74E24" w:rsidRPr="00F74E24" w:rsidTr="00AA6B7B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F74E24" w:rsidRPr="00F74E24" w:rsidTr="00AA6B7B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FD5432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Круглый стол «Использование ИКТ на уроках английского языка»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AA6B7B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Омарова М.Г.</w:t>
            </w:r>
          </w:p>
          <w:p w:rsidR="00AA6B7B" w:rsidRPr="00F74E24" w:rsidRDefault="00AA6B7B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Халиков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 М. </w:t>
            </w:r>
          </w:p>
        </w:tc>
      </w:tr>
      <w:tr w:rsidR="00F74E24" w:rsidRPr="00F74E24" w:rsidTr="00AA6B7B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="00AA6B7B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Семинар - практикум для учащихся, сдающих </w:t>
            </w:r>
            <w:r w:rsidR="00AA6B7B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ЕГЭ </w:t>
            </w:r>
            <w:proofErr w:type="gramStart"/>
            <w:r w:rsidR="00AA6B7B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</w:t>
            </w:r>
            <w:proofErr w:type="gramEnd"/>
            <w:r w:rsidR="00AA6B7B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ИЯ. Составление списка.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1F0" w:rsidRPr="00F74E24" w:rsidRDefault="008461F0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Халиков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 М. </w:t>
            </w:r>
          </w:p>
          <w:p w:rsidR="008461F0" w:rsidRPr="00F74E24" w:rsidRDefault="008461F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Омарова М. Г.</w:t>
            </w:r>
          </w:p>
        </w:tc>
      </w:tr>
      <w:tr w:rsidR="00F74E24" w:rsidRPr="00F74E24" w:rsidTr="00AA6B7B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="00AA6B7B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Контрольные срезы в 3-11 классах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AA6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75"/>
        </w:trPr>
        <w:tc>
          <w:tcPr>
            <w:tcW w:w="6210" w:type="dxa"/>
            <w:gridSpan w:val="2"/>
          </w:tcPr>
          <w:p w:rsidR="00AA6B7B" w:rsidRPr="00F74E24" w:rsidRDefault="00AA6B7B" w:rsidP="00F74E24">
            <w:pPr>
              <w:shd w:val="clear" w:color="auto" w:fill="FFFFFF"/>
              <w:spacing w:after="0"/>
              <w:ind w:left="108"/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</w:pPr>
            <w:r w:rsidRPr="00F74E24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Выпуск стенгазет, мероприятия посвященные Рождеству и Новому году</w:t>
            </w:r>
          </w:p>
        </w:tc>
        <w:tc>
          <w:tcPr>
            <w:tcW w:w="3361" w:type="dxa"/>
          </w:tcPr>
          <w:p w:rsidR="00AA6B7B" w:rsidRPr="00F74E24" w:rsidRDefault="00AA6B7B" w:rsidP="00F74E2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МО</w:t>
            </w:r>
          </w:p>
        </w:tc>
      </w:tr>
    </w:tbl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  <w:gridCol w:w="3367"/>
      </w:tblGrid>
      <w:tr w:rsidR="00F74E24" w:rsidRPr="00F74E24" w:rsidTr="00552F90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Анализ контрольных работ за 2 четверть.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Балгуева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А.М.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="00AA6B7B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Проверка техни</w:t>
            </w:r>
            <w:r w:rsidR="008461F0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ки чтения в начальных классах (3</w:t>
            </w:r>
            <w:r w:rsidR="00AA6B7B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-е классы)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AA6B7B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Халиков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О.М. 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="008461F0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Круглый стол «Современные технологии обучения иностранному языку в соответствии с требованиями ФГОС»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8461F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Омарова М. Г.</w:t>
            </w:r>
          </w:p>
        </w:tc>
      </w:tr>
    </w:tbl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 </w:t>
      </w:r>
    </w:p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  <w:gridCol w:w="3367"/>
      </w:tblGrid>
      <w:tr w:rsidR="00F74E24" w:rsidRPr="00F74E24" w:rsidTr="00552F90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Взаимопосещение уроков.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="008461F0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Исаева З. М.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="008461F0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Городской этап республиканского фестиваля театральных постановок на английском языке «</w:t>
            </w:r>
            <w:r w:rsidR="008461F0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Kaleidoscope</w:t>
            </w:r>
            <w:r w:rsidR="008461F0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8461F0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Шихшинатова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З. С. </w:t>
            </w:r>
          </w:p>
          <w:p w:rsidR="005A174D" w:rsidRPr="00F74E24" w:rsidRDefault="005A174D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Халиков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 М. </w:t>
            </w:r>
          </w:p>
          <w:p w:rsidR="005A174D" w:rsidRPr="00F74E24" w:rsidRDefault="005A174D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Халимбекова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Н. К. </w:t>
            </w:r>
          </w:p>
        </w:tc>
      </w:tr>
      <w:tr w:rsidR="00F74E24" w:rsidRPr="00F74E24" w:rsidTr="008461F0">
        <w:trPr>
          <w:trHeight w:val="78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8461F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Мониторинг качества и успеваемости  ЗУН </w:t>
            </w:r>
            <w:proofErr w:type="gram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ИЯ в 4,9,11 классах</w:t>
            </w:r>
          </w:p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8461F0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Халиков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 М. </w:t>
            </w:r>
          </w:p>
          <w:p w:rsidR="008461F0" w:rsidRPr="00F74E24" w:rsidRDefault="008461F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Омарова М. Г.</w:t>
            </w:r>
          </w:p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74E24" w:rsidRPr="00F74E24" w:rsidTr="008461F0">
        <w:trPr>
          <w:trHeight w:val="840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F0" w:rsidRPr="00F74E24" w:rsidRDefault="008461F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Городской конкурс «Знаете ли вы Германию?»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F0" w:rsidRPr="00F74E24" w:rsidRDefault="008461F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Халимбекова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 К.</w:t>
            </w:r>
          </w:p>
        </w:tc>
      </w:tr>
    </w:tbl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 </w:t>
      </w:r>
    </w:p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  <w:gridCol w:w="6"/>
        <w:gridCol w:w="3361"/>
      </w:tblGrid>
      <w:tr w:rsidR="00F74E24" w:rsidRPr="00F74E24" w:rsidTr="005A174D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FD5432" w:rsidRPr="00F74E24" w:rsidTr="005A174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32" w:rsidRPr="00F74E24" w:rsidRDefault="00FD5432" w:rsidP="00F74E24">
            <w:pPr>
              <w:tabs>
                <w:tab w:val="left" w:pos="1335"/>
              </w:tabs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  <w:t>Неделя английского языка.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32" w:rsidRPr="00F74E24" w:rsidRDefault="00FD5432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5A174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5A174D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Контрольные срезы за 3 четверть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Балгуева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А.М.</w:t>
            </w:r>
          </w:p>
        </w:tc>
      </w:tr>
      <w:tr w:rsidR="00F74E24" w:rsidRPr="00F74E24" w:rsidTr="005A174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="005A174D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Пробный ЕГЭ по иностранному языку (обе части)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A174D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Халиков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О. М. </w:t>
            </w:r>
          </w:p>
        </w:tc>
      </w:tr>
      <w:tr w:rsidR="00FD5432" w:rsidRPr="00F74E24" w:rsidTr="005A174D">
        <w:trPr>
          <w:trHeight w:val="48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32" w:rsidRPr="00F74E24" w:rsidRDefault="00844B64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Школьный конкурс – виктор</w:t>
            </w:r>
            <w:r w:rsidR="00FD5432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ина «Знатоки английского языка» среди 8 классов 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32" w:rsidRPr="00F74E24" w:rsidRDefault="00FD5432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Сулейманова М. З.</w:t>
            </w:r>
          </w:p>
          <w:p w:rsidR="00FD5432" w:rsidRPr="00F74E24" w:rsidRDefault="00FD5432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Балгуева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 М.</w:t>
            </w:r>
          </w:p>
        </w:tc>
      </w:tr>
      <w:tr w:rsidR="00F74E24" w:rsidRPr="00F74E24" w:rsidTr="005A174D">
        <w:trPr>
          <w:trHeight w:val="48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Проверка тетрадей и словарей в  9-11 классах.</w:t>
            </w:r>
          </w:p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A174D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Марьям </w:t>
            </w:r>
            <w:proofErr w:type="spellStart"/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Гатамовна</w:t>
            </w:r>
            <w:proofErr w:type="spellEnd"/>
            <w:r w:rsidR="00552F90"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F74E24" w:rsidRPr="00F74E24" w:rsidTr="005A174D">
        <w:trPr>
          <w:trHeight w:val="495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4D" w:rsidRPr="00F74E24" w:rsidRDefault="00844B64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="00FD5432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Открытые  уроки:</w:t>
            </w:r>
          </w:p>
          <w:p w:rsidR="00FD5432" w:rsidRPr="00F74E24" w:rsidRDefault="00FD5432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D5432" w:rsidRPr="00F74E24" w:rsidRDefault="00FD5432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D5432" w:rsidRPr="00F74E24" w:rsidRDefault="00FD5432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D5432" w:rsidRPr="00F74E24" w:rsidRDefault="00FD5432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4D" w:rsidRPr="00F74E24" w:rsidRDefault="00FD5432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Учителя МО</w:t>
            </w:r>
          </w:p>
        </w:tc>
      </w:tr>
      <w:tr w:rsidR="00F74E24" w:rsidRPr="00F74E24" w:rsidTr="005A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75"/>
        </w:trPr>
        <w:tc>
          <w:tcPr>
            <w:tcW w:w="6210" w:type="dxa"/>
            <w:gridSpan w:val="2"/>
          </w:tcPr>
          <w:p w:rsidR="005A174D" w:rsidRPr="00F74E24" w:rsidRDefault="005A174D" w:rsidP="00F74E24">
            <w:pPr>
              <w:shd w:val="clear" w:color="auto" w:fill="FFFFFF"/>
              <w:spacing w:after="0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 и проведение  муниципального этапа конкурса  «Лучший проект на иностранном языке». </w:t>
            </w:r>
          </w:p>
          <w:p w:rsidR="005A174D" w:rsidRPr="00F74E24" w:rsidRDefault="005A174D" w:rsidP="00F74E24">
            <w:pPr>
              <w:shd w:val="clear" w:color="auto" w:fill="FFFFFF"/>
              <w:spacing w:after="0"/>
              <w:ind w:left="108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61" w:type="dxa"/>
          </w:tcPr>
          <w:p w:rsidR="00714422" w:rsidRPr="00F74E24" w:rsidRDefault="00714422" w:rsidP="00F74E2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Шихшинатова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З. С. </w:t>
            </w:r>
            <w:proofErr w:type="spellStart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Халиков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  М. </w:t>
            </w:r>
            <w:proofErr w:type="spellStart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Халимбекова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 К.</w:t>
            </w:r>
          </w:p>
          <w:p w:rsidR="005A174D" w:rsidRPr="00F74E24" w:rsidRDefault="005A174D" w:rsidP="00F74E24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714422" w:rsidRPr="00F74E24" w:rsidRDefault="00714422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14422" w:rsidRPr="00F74E24" w:rsidRDefault="00714422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74E24">
        <w:rPr>
          <w:rFonts w:ascii="Tahoma" w:eastAsia="Times New Roman" w:hAnsi="Tahoma" w:cs="Tahoma"/>
          <w:color w:val="000000" w:themeColor="text1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  <w:gridCol w:w="3367"/>
      </w:tblGrid>
      <w:tr w:rsidR="00F74E24" w:rsidRPr="00F74E24" w:rsidTr="00720119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F74E24" w:rsidRPr="00F74E24" w:rsidTr="00720119">
        <w:trPr>
          <w:trHeight w:val="48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24" w:rsidRPr="00F74E24" w:rsidRDefault="00F74E24" w:rsidP="00F74E24">
            <w:pPr>
              <w:tabs>
                <w:tab w:val="left" w:pos="1260"/>
              </w:tabs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  <w:t>Подведение итогов недели английского языка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24" w:rsidRPr="00F74E24" w:rsidRDefault="00F74E24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720119">
        <w:trPr>
          <w:trHeight w:val="48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</w:p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="00FD5432"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Итоги 3й четверти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720119">
        <w:trPr>
          <w:trHeight w:val="54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22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714422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Проведение открытых уроков, мероприятий </w:t>
            </w:r>
          </w:p>
          <w:p w:rsidR="00552F90" w:rsidRPr="00F74E24" w:rsidRDefault="00714422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Выпуск стенгазет посвященных обычаям, традициям изучаемого языка, страноведению.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22" w:rsidRPr="00F74E24" w:rsidRDefault="00714422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E24" w:rsidRPr="00F74E24" w:rsidTr="00720119">
        <w:trPr>
          <w:trHeight w:val="1215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22" w:rsidRPr="00F74E24" w:rsidRDefault="00714422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Семинар «Система подготовки учащихся – выпускников к ГИА в новом формате ЕГЭ: развитие продуктивных навыков говорения»</w:t>
            </w:r>
          </w:p>
          <w:p w:rsidR="00714422" w:rsidRPr="00F74E24" w:rsidRDefault="00714422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bookmarkStart w:id="0" w:name="_GoBack"/>
            <w:bookmarkEnd w:id="0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422" w:rsidRPr="00F74E24" w:rsidRDefault="00714422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Члены Ассоциации учителей иностранных языков </w:t>
            </w:r>
          </w:p>
          <w:p w:rsidR="00714422" w:rsidRPr="00F74E24" w:rsidRDefault="00714422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74E24" w:rsidRPr="00F74E24" w:rsidTr="00720119">
        <w:trPr>
          <w:trHeight w:val="9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19" w:rsidRPr="00F74E24" w:rsidRDefault="00720119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Городской конкурс «Знатоки английского языка»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19" w:rsidRPr="00F74E24" w:rsidRDefault="00720119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Омарова  М. Г. </w:t>
            </w:r>
          </w:p>
          <w:p w:rsidR="00720119" w:rsidRPr="00F74E24" w:rsidRDefault="00720119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Халикоа</w:t>
            </w:r>
            <w:proofErr w:type="spellEnd"/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О. М. </w:t>
            </w:r>
          </w:p>
        </w:tc>
      </w:tr>
    </w:tbl>
    <w:p w:rsidR="00552F90" w:rsidRPr="00F74E24" w:rsidRDefault="00552F90" w:rsidP="00F74E24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4E24">
        <w:rPr>
          <w:rFonts w:ascii="Tahoma" w:eastAsia="Times New Roman" w:hAnsi="Tahoma" w:cs="Tahoma"/>
          <w:color w:val="000000" w:themeColor="text1"/>
          <w:sz w:val="27"/>
          <w:szCs w:val="2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  <w:gridCol w:w="3367"/>
      </w:tblGrid>
      <w:tr w:rsidR="00F74E24" w:rsidRPr="00F74E24" w:rsidTr="00552F90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Май</w:t>
            </w:r>
            <w:r w:rsidR="00844B6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/Июнь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="00720119"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Подведение итогов недели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Анализ контрольных работ за 4 четверть.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844B64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552F90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Подготовка учащихся к сдаче экзамена.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F74E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844B64" w:rsidRPr="00F74E24" w:rsidTr="00844B64">
        <w:trPr>
          <w:trHeight w:val="37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B64" w:rsidRPr="00F74E24" w:rsidRDefault="00844B64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Отчет о работе МО.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B64" w:rsidRPr="00F74E24" w:rsidRDefault="00844B64" w:rsidP="00F74E2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МО</w:t>
            </w:r>
          </w:p>
        </w:tc>
      </w:tr>
      <w:tr w:rsidR="00F74E24" w:rsidRPr="00F74E24" w:rsidTr="00552F90">
        <w:trPr>
          <w:trHeight w:val="6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Default="00552F90" w:rsidP="00F74E24">
            <w:pPr>
              <w:spacing w:after="0"/>
              <w:ind w:hanging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4E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  <w:r w:rsidR="00844B6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1313D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844B64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Предварительное распределение нагрузки на 2016-2017 </w:t>
            </w:r>
            <w:proofErr w:type="spellStart"/>
            <w:r w:rsidR="00844B64">
              <w:rPr>
                <w:color w:val="000000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="00844B64">
              <w:rPr>
                <w:color w:val="000000"/>
                <w:sz w:val="28"/>
                <w:szCs w:val="28"/>
                <w:shd w:val="clear" w:color="auto" w:fill="FFFFFF"/>
              </w:rPr>
              <w:t>. год</w:t>
            </w:r>
          </w:p>
          <w:p w:rsidR="00844B64" w:rsidRPr="00F74E24" w:rsidRDefault="00844B64" w:rsidP="00844B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90" w:rsidRPr="00F74E24" w:rsidRDefault="00552F90" w:rsidP="00844B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95AD2" w:rsidRPr="00F74E24" w:rsidRDefault="009E1036" w:rsidP="00F74E24">
      <w:pPr>
        <w:rPr>
          <w:color w:val="000000" w:themeColor="text1"/>
        </w:rPr>
      </w:pPr>
    </w:p>
    <w:sectPr w:rsidR="00495AD2" w:rsidRPr="00F74E24" w:rsidSect="003A463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19" w:rsidRDefault="00720119" w:rsidP="00720119">
      <w:pPr>
        <w:spacing w:after="0" w:line="240" w:lineRule="auto"/>
      </w:pPr>
      <w:r>
        <w:separator/>
      </w:r>
    </w:p>
  </w:endnote>
  <w:endnote w:type="continuationSeparator" w:id="1">
    <w:p w:rsidR="00720119" w:rsidRDefault="00720119" w:rsidP="0072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614834"/>
      <w:docPartObj>
        <w:docPartGallery w:val="Page Numbers (Bottom of Page)"/>
        <w:docPartUnique/>
      </w:docPartObj>
    </w:sdtPr>
    <w:sdtContent>
      <w:p w:rsidR="00720119" w:rsidRDefault="008A742E">
        <w:pPr>
          <w:pStyle w:val="a6"/>
          <w:jc w:val="center"/>
        </w:pPr>
        <w:r>
          <w:fldChar w:fldCharType="begin"/>
        </w:r>
        <w:r w:rsidR="00720119">
          <w:instrText>PAGE   \* MERGEFORMAT</w:instrText>
        </w:r>
        <w:r>
          <w:fldChar w:fldCharType="separate"/>
        </w:r>
        <w:r w:rsidR="00C1313D">
          <w:rPr>
            <w:noProof/>
          </w:rPr>
          <w:t>1</w:t>
        </w:r>
        <w:r>
          <w:fldChar w:fldCharType="end"/>
        </w:r>
      </w:p>
    </w:sdtContent>
  </w:sdt>
  <w:p w:rsidR="00720119" w:rsidRDefault="007201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19" w:rsidRDefault="00720119" w:rsidP="00720119">
      <w:pPr>
        <w:spacing w:after="0" w:line="240" w:lineRule="auto"/>
      </w:pPr>
      <w:r>
        <w:separator/>
      </w:r>
    </w:p>
  </w:footnote>
  <w:footnote w:type="continuationSeparator" w:id="1">
    <w:p w:rsidR="00720119" w:rsidRDefault="00720119" w:rsidP="00720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F90"/>
    <w:rsid w:val="003663F6"/>
    <w:rsid w:val="003A4632"/>
    <w:rsid w:val="00435E68"/>
    <w:rsid w:val="00552F90"/>
    <w:rsid w:val="005A174D"/>
    <w:rsid w:val="006758AB"/>
    <w:rsid w:val="00714422"/>
    <w:rsid w:val="00720119"/>
    <w:rsid w:val="00844B64"/>
    <w:rsid w:val="008461F0"/>
    <w:rsid w:val="008A742E"/>
    <w:rsid w:val="009B1589"/>
    <w:rsid w:val="009E1036"/>
    <w:rsid w:val="00AA6B7B"/>
    <w:rsid w:val="00B86FDD"/>
    <w:rsid w:val="00C1313D"/>
    <w:rsid w:val="00E433E6"/>
    <w:rsid w:val="00F74E24"/>
    <w:rsid w:val="00FD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119"/>
  </w:style>
  <w:style w:type="paragraph" w:styleId="a6">
    <w:name w:val="footer"/>
    <w:basedOn w:val="a"/>
    <w:link w:val="a7"/>
    <w:uiPriority w:val="99"/>
    <w:unhideWhenUsed/>
    <w:rsid w:val="0072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119"/>
  </w:style>
  <w:style w:type="paragraph" w:styleId="a8">
    <w:name w:val="Balloon Text"/>
    <w:basedOn w:val="a"/>
    <w:link w:val="a9"/>
    <w:uiPriority w:val="99"/>
    <w:semiHidden/>
    <w:unhideWhenUsed/>
    <w:rsid w:val="0072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119"/>
  </w:style>
  <w:style w:type="paragraph" w:styleId="a6">
    <w:name w:val="footer"/>
    <w:basedOn w:val="a"/>
    <w:link w:val="a7"/>
    <w:uiPriority w:val="99"/>
    <w:unhideWhenUsed/>
    <w:rsid w:val="0072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119"/>
  </w:style>
  <w:style w:type="paragraph" w:styleId="a8">
    <w:name w:val="Balloon Text"/>
    <w:basedOn w:val="a"/>
    <w:link w:val="a9"/>
    <w:uiPriority w:val="99"/>
    <w:semiHidden/>
    <w:unhideWhenUsed/>
    <w:rsid w:val="0072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Учитель</cp:lastModifiedBy>
  <cp:revision>3</cp:revision>
  <cp:lastPrinted>2017-08-25T08:06:00Z</cp:lastPrinted>
  <dcterms:created xsi:type="dcterms:W3CDTF">2017-08-25T05:28:00Z</dcterms:created>
  <dcterms:modified xsi:type="dcterms:W3CDTF">2017-08-25T08:23:00Z</dcterms:modified>
</cp:coreProperties>
</file>